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C3A7E" w14:textId="5CBF17E4" w:rsidR="00A531E3" w:rsidRPr="00A531E3" w:rsidRDefault="00A531E3" w:rsidP="00A531E3">
      <w:pPr>
        <w:pStyle w:val="NormalWeb"/>
        <w:shd w:val="clear" w:color="auto" w:fill="FFFFFF"/>
        <w:spacing w:before="0" w:beforeAutospacing="0" w:after="90" w:afterAutospacing="0"/>
        <w:rPr>
          <w:rFonts w:asciiTheme="minorHAnsi" w:hAnsiTheme="minorHAnsi" w:cstheme="minorHAnsi"/>
          <w:color w:val="1D2129"/>
        </w:rPr>
      </w:pPr>
      <w:bookmarkStart w:id="0" w:name="OLE_LINK2"/>
      <w:proofErr w:type="spellStart"/>
      <w:r>
        <w:rPr>
          <w:rFonts w:asciiTheme="minorHAnsi" w:hAnsiTheme="minorHAnsi" w:cstheme="minorHAnsi"/>
          <w:b/>
          <w:bCs/>
          <w:color w:val="1D2129"/>
        </w:rPr>
        <w:t>Copy</w:t>
      </w:r>
      <w:proofErr w:type="spellEnd"/>
      <w:r>
        <w:rPr>
          <w:rFonts w:asciiTheme="minorHAnsi" w:hAnsiTheme="minorHAnsi" w:cstheme="minorHAnsi"/>
          <w:b/>
          <w:bCs/>
          <w:color w:val="1D2129"/>
        </w:rPr>
        <w:t xml:space="preserve"> </w:t>
      </w:r>
      <w:r w:rsidR="005911D1">
        <w:rPr>
          <w:rFonts w:asciiTheme="minorHAnsi" w:hAnsiTheme="minorHAnsi" w:cstheme="minorHAnsi"/>
          <w:b/>
          <w:bCs/>
          <w:color w:val="1D2129"/>
        </w:rPr>
        <w:t>2</w:t>
      </w:r>
      <w:r>
        <w:rPr>
          <w:rFonts w:asciiTheme="minorHAnsi" w:hAnsiTheme="minorHAnsi" w:cstheme="minorHAnsi"/>
          <w:b/>
          <w:bCs/>
          <w:color w:val="1D2129"/>
        </w:rPr>
        <w:br/>
      </w:r>
      <w:r w:rsidRPr="00A531E3">
        <w:rPr>
          <w:rFonts w:asciiTheme="minorHAnsi" w:hAnsiTheme="minorHAnsi" w:cstheme="minorHAnsi"/>
          <w:color w:val="1D2129"/>
        </w:rPr>
        <w:br/>
      </w:r>
      <w:r w:rsidR="005911D1" w:rsidRPr="005911D1">
        <w:rPr>
          <w:rFonts w:asciiTheme="minorHAnsi" w:hAnsiTheme="minorHAnsi" w:cstheme="minorHAnsi"/>
          <w:color w:val="1D2129"/>
        </w:rPr>
        <w:t>Você é do ramo do agronegócio? Você já sentiu dificuldades para falar dos seus pontos fortes em uma entrevista?</w:t>
      </w:r>
      <w:r w:rsidRPr="00A531E3">
        <w:rPr>
          <w:rFonts w:asciiTheme="minorHAnsi" w:hAnsiTheme="minorHAnsi" w:cstheme="minorHAnsi"/>
          <w:color w:val="1D2129"/>
        </w:rPr>
        <w:br/>
        <w:t>Já pensou que ter conhecimento do idioma inglês pode ser um ponto forte em sua carreira?</w:t>
      </w:r>
    </w:p>
    <w:p w14:paraId="307CBC28" w14:textId="46114EDF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CURSO ONLINE INGLÊS &amp; AGRICULTURA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🐄🐴🐖🚜🌽🐄🐴🐖🚜🌽</w:t>
      </w:r>
    </w:p>
    <w:p w14:paraId="3C4B0FD7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Mesmo sendo um requisito para o mercado de trabalho Agro, muitos não possuem os conhecimentos básicos de inglês, e é aí que você pode sair na frente.</w:t>
      </w:r>
    </w:p>
    <w:p w14:paraId="26AB859F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Você vai assistir, estudar, praticar e aprender!</w:t>
      </w:r>
    </w:p>
    <w:p w14:paraId="1D31E86D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💻</w:t>
      </w:r>
      <w:r w:rsidRPr="00A531E3">
        <w:rPr>
          <w:rFonts w:asciiTheme="minorHAnsi" w:hAnsiTheme="minorHAnsi" w:cstheme="minorHAnsi"/>
          <w:color w:val="1D2129"/>
        </w:rPr>
        <w:t> Vídeo aulas;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✍</w:t>
      </w:r>
      <w:r w:rsidRPr="00A531E3">
        <w:rPr>
          <w:rFonts w:asciiTheme="minorHAnsi" w:hAnsiTheme="minorHAnsi" w:cstheme="minorHAnsi"/>
          <w:color w:val="1D2129"/>
        </w:rPr>
        <w:t>Exercícios.</w:t>
      </w:r>
    </w:p>
    <w:p w14:paraId="1EAE51E6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Este curso de inglês online tem ajudado muitas pessoas da Agricultura e Agropecuária, sejam amantes de um bom congresso, intercambistas, estudantes ou profissionais deste ramo!</w:t>
      </w:r>
      <w:r w:rsidRPr="00A531E3">
        <w:rPr>
          <w:rFonts w:asciiTheme="minorHAnsi" w:hAnsiTheme="minorHAnsi" w:cstheme="minorHAnsi"/>
          <w:color w:val="1D2129"/>
        </w:rPr>
        <w:br/>
        <w:t>O curso é bem compacto, direto e super acessível sem perder a qualidade.</w:t>
      </w:r>
    </w:p>
    <w:p w14:paraId="2088B627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01 - Pronomes pessoais e verbo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be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02 - Do e Does;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03 - </w:t>
      </w:r>
      <w:proofErr w:type="spellStart"/>
      <w:r w:rsidRPr="00A531E3">
        <w:rPr>
          <w:rFonts w:asciiTheme="minorHAnsi" w:hAnsiTheme="minorHAnsi" w:cstheme="minorHAnsi"/>
          <w:color w:val="1D2129"/>
        </w:rPr>
        <w:t>Numbers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and hours;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04 – Datas;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05 - Pronomes demonstrativos;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06 - Os 5 Wh;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07 - Caso genitivo;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08 - Pronomes possessivos;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09 – Infinitivo;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10 - Preposições 1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11 - Preposições 2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12 - Preposições 3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13 - Preposições 4 de 4;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14 - Passado contínuo - </w:t>
      </w:r>
      <w:proofErr w:type="spellStart"/>
      <w:r w:rsidRPr="00A531E3">
        <w:rPr>
          <w:rFonts w:asciiTheme="minorHAnsi" w:hAnsiTheme="minorHAnsi" w:cstheme="minorHAnsi"/>
          <w:color w:val="1D2129"/>
        </w:rPr>
        <w:t>Was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e </w:t>
      </w:r>
      <w:proofErr w:type="spellStart"/>
      <w:r w:rsidRPr="00A531E3">
        <w:rPr>
          <w:rFonts w:asciiTheme="minorHAnsi" w:hAnsiTheme="minorHAnsi" w:cstheme="minorHAnsi"/>
          <w:color w:val="1D2129"/>
        </w:rPr>
        <w:t>Were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15 - Passado simples – </w:t>
      </w:r>
      <w:proofErr w:type="spellStart"/>
      <w:r w:rsidRPr="00A531E3">
        <w:rPr>
          <w:rFonts w:asciiTheme="minorHAnsi" w:hAnsiTheme="minorHAnsi" w:cstheme="minorHAnsi"/>
          <w:color w:val="1D2129"/>
        </w:rPr>
        <w:t>Did</w:t>
      </w:r>
      <w:proofErr w:type="spellEnd"/>
      <w:r w:rsidRPr="00A531E3">
        <w:rPr>
          <w:rFonts w:asciiTheme="minorHAnsi" w:hAnsiTheme="minorHAnsi" w:cstheme="minorHAnsi"/>
          <w:color w:val="1D2129"/>
        </w:rPr>
        <w:t>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>Aula 16 – Direções;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17 - </w:t>
      </w:r>
      <w:proofErr w:type="spellStart"/>
      <w:r w:rsidRPr="00A531E3">
        <w:rPr>
          <w:rFonts w:asciiTheme="minorHAnsi" w:hAnsiTheme="minorHAnsi" w:cstheme="minorHAnsi"/>
          <w:color w:val="1D2129"/>
        </w:rPr>
        <w:t>Can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e May;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✅</w:t>
      </w:r>
      <w:r w:rsidRPr="00A531E3">
        <w:rPr>
          <w:rFonts w:asciiTheme="minorHAnsi" w:hAnsiTheme="minorHAnsi" w:cstheme="minorHAnsi"/>
          <w:color w:val="1D2129"/>
        </w:rPr>
        <w:t xml:space="preserve">Aula 18 - Futuro simples - Will e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be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going</w:t>
      </w:r>
      <w:proofErr w:type="spellEnd"/>
      <w:r w:rsidRPr="00A531E3">
        <w:rPr>
          <w:rFonts w:asciiTheme="minorHAnsi" w:hAnsiTheme="minorHAnsi" w:cstheme="minorHAnsi"/>
          <w:color w:val="1D2129"/>
        </w:rPr>
        <w:t xml:space="preserve"> </w:t>
      </w:r>
      <w:proofErr w:type="spellStart"/>
      <w:r w:rsidRPr="00A531E3">
        <w:rPr>
          <w:rFonts w:asciiTheme="minorHAnsi" w:hAnsiTheme="minorHAnsi" w:cstheme="minorHAnsi"/>
          <w:color w:val="1D2129"/>
        </w:rPr>
        <w:t>to</w:t>
      </w:r>
      <w:proofErr w:type="spellEnd"/>
      <w:r w:rsidRPr="00A531E3">
        <w:rPr>
          <w:rFonts w:asciiTheme="minorHAnsi" w:hAnsiTheme="minorHAnsi" w:cstheme="minorHAnsi"/>
          <w:color w:val="1D2129"/>
        </w:rPr>
        <w:t>.</w:t>
      </w:r>
    </w:p>
    <w:p w14:paraId="37C0C897" w14:textId="77777777" w:rsidR="00A531E3" w:rsidRPr="00A531E3" w:rsidRDefault="00A531E3" w:rsidP="00A531E3">
      <w:pPr>
        <w:pStyle w:val="NormalWeb"/>
        <w:shd w:val="clear" w:color="auto" w:fill="FFFFFF"/>
        <w:spacing w:before="90" w:beforeAutospacing="0" w:after="90" w:afterAutospacing="0"/>
        <w:rPr>
          <w:rFonts w:asciiTheme="minorHAnsi" w:hAnsiTheme="minorHAnsi" w:cstheme="minorHAnsi"/>
          <w:color w:val="1D2129"/>
        </w:rPr>
      </w:pPr>
      <w:r w:rsidRPr="00A531E3">
        <w:rPr>
          <w:rFonts w:asciiTheme="minorHAnsi" w:hAnsiTheme="minorHAnsi" w:cstheme="minorHAnsi"/>
          <w:color w:val="1D2129"/>
        </w:rPr>
        <w:t>Pensado para quem não tem tempo de se matricular em uma escola tradicional e ficar anos para atingir o nível intermediário.</w:t>
      </w:r>
    </w:p>
    <w:p w14:paraId="79DC1B33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🎁</w:t>
      </w:r>
      <w:r w:rsidRPr="00A531E3">
        <w:rPr>
          <w:rFonts w:asciiTheme="minorHAnsi" w:hAnsiTheme="minorHAnsi" w:cstheme="minorHAnsi"/>
          <w:color w:val="1D2129"/>
        </w:rPr>
        <w:t>Bônus</w:t>
      </w:r>
      <w:r w:rsidRPr="00A531E3">
        <w:rPr>
          <w:rStyle w:val="6qdm"/>
          <w:rFonts w:ascii="Segoe UI Emoji" w:hAnsi="Segoe UI Emoji" w:cs="Segoe UI Emoji"/>
          <w:color w:val="1D2129"/>
        </w:rPr>
        <w:t>🎁</w:t>
      </w:r>
    </w:p>
    <w:p w14:paraId="0C0C6546" w14:textId="77777777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t>🎓</w:t>
      </w:r>
      <w:r w:rsidRPr="00A531E3">
        <w:rPr>
          <w:rFonts w:asciiTheme="minorHAnsi" w:hAnsiTheme="minorHAnsi" w:cstheme="minorHAnsi"/>
          <w:color w:val="1D2129"/>
        </w:rPr>
        <w:t>Certificado de conclusão;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📓</w:t>
      </w:r>
      <w:r w:rsidRPr="00A531E3">
        <w:rPr>
          <w:rFonts w:asciiTheme="minorHAnsi" w:hAnsiTheme="minorHAnsi" w:cstheme="minorHAnsi"/>
          <w:color w:val="1D2129"/>
        </w:rPr>
        <w:t>E-book inglês &amp; agricultura;</w:t>
      </w:r>
      <w:r w:rsidRPr="00A531E3">
        <w:rPr>
          <w:rFonts w:asciiTheme="minorHAnsi" w:hAnsiTheme="minorHAnsi" w:cstheme="minorHAnsi"/>
          <w:color w:val="1D2129"/>
        </w:rPr>
        <w:br/>
      </w:r>
      <w:r w:rsidRPr="00A531E3">
        <w:rPr>
          <w:rStyle w:val="6qdm"/>
          <w:rFonts w:ascii="Segoe UI Emoji" w:hAnsi="Segoe UI Emoji" w:cs="Segoe UI Emoji"/>
          <w:color w:val="1D2129"/>
        </w:rPr>
        <w:t>📅</w:t>
      </w:r>
      <w:r w:rsidRPr="00A531E3">
        <w:rPr>
          <w:rFonts w:asciiTheme="minorHAnsi" w:hAnsiTheme="minorHAnsi" w:cstheme="minorHAnsi"/>
          <w:color w:val="1D2129"/>
        </w:rPr>
        <w:t>Plano de estudos</w:t>
      </w:r>
    </w:p>
    <w:p w14:paraId="5295D7B7" w14:textId="52F3D132" w:rsidR="00A531E3" w:rsidRPr="00A531E3" w:rsidRDefault="00A531E3" w:rsidP="00A531E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D2129"/>
        </w:rPr>
      </w:pPr>
      <w:r w:rsidRPr="00A531E3">
        <w:rPr>
          <w:rStyle w:val="6qdm"/>
          <w:rFonts w:ascii="Segoe UI Emoji" w:hAnsi="Segoe UI Emoji" w:cs="Segoe UI Emoji"/>
          <w:color w:val="1D2129"/>
        </w:rPr>
        <w:lastRenderedPageBreak/>
        <w:t>⭐</w:t>
      </w:r>
      <w:r w:rsidRPr="00A531E3">
        <w:rPr>
          <w:rFonts w:asciiTheme="minorHAnsi" w:hAnsiTheme="minorHAnsi" w:cstheme="minorHAnsi"/>
          <w:color w:val="1D2129"/>
        </w:rPr>
        <w:t>Liberamos só +50 vagas com 70% de desconto, clique em OBTER OFERTA e não perca mais essa oportunidade!</w:t>
      </w:r>
      <w:r>
        <w:rPr>
          <w:rFonts w:asciiTheme="minorHAnsi" w:hAnsiTheme="minorHAnsi" w:cstheme="minorHAnsi"/>
          <w:color w:val="1D2129"/>
        </w:rPr>
        <w:t xml:space="preserve"> Acesse: (Seu link de afiliado)</w:t>
      </w:r>
      <w:r w:rsidRPr="00A531E3">
        <w:rPr>
          <w:rFonts w:asciiTheme="minorHAnsi" w:hAnsiTheme="minorHAnsi" w:cstheme="minorHAnsi"/>
          <w:color w:val="1D2129"/>
        </w:rPr>
        <w:br/>
      </w:r>
      <w:hyperlink r:id="rId4" w:history="1">
        <w:r w:rsidRPr="00A531E3">
          <w:rPr>
            <w:rStyle w:val="58cl"/>
            <w:rFonts w:asciiTheme="minorHAnsi" w:hAnsiTheme="minorHAnsi" w:cstheme="minorHAnsi"/>
            <w:color w:val="365899"/>
          </w:rPr>
          <w:t>#</w:t>
        </w:r>
        <w:r w:rsidRPr="00A531E3">
          <w:rPr>
            <w:rStyle w:val="58cm"/>
            <w:rFonts w:asciiTheme="minorHAnsi" w:hAnsiTheme="minorHAnsi" w:cstheme="minorHAnsi"/>
            <w:color w:val="385898"/>
          </w:rPr>
          <w:t>ESTUDEEMCASA</w:t>
        </w:r>
      </w:hyperlink>
    </w:p>
    <w:p w14:paraId="1666D40D" w14:textId="3DAF571C" w:rsidR="008524EB" w:rsidRPr="00A531E3" w:rsidRDefault="00A531E3" w:rsidP="00CC214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bookmarkEnd w:id="0"/>
    </w:p>
    <w:sectPr w:rsidR="008524EB" w:rsidRPr="00A531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4F"/>
    <w:rsid w:val="003C63E5"/>
    <w:rsid w:val="005911D1"/>
    <w:rsid w:val="00630ECA"/>
    <w:rsid w:val="008524EB"/>
    <w:rsid w:val="00A531E3"/>
    <w:rsid w:val="00C32BAB"/>
    <w:rsid w:val="00CC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ACCB"/>
  <w15:chartTrackingRefBased/>
  <w15:docId w15:val="{B261929D-4426-4157-93EA-1F430817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C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524EB"/>
    <w:rPr>
      <w:b/>
      <w:bCs/>
    </w:rPr>
  </w:style>
  <w:style w:type="character" w:customStyle="1" w:styleId="6qdm">
    <w:name w:val="_6qdm"/>
    <w:basedOn w:val="Fontepargpadro"/>
    <w:rsid w:val="00A531E3"/>
  </w:style>
  <w:style w:type="character" w:customStyle="1" w:styleId="58cl">
    <w:name w:val="_58cl"/>
    <w:basedOn w:val="Fontepargpadro"/>
    <w:rsid w:val="00A531E3"/>
  </w:style>
  <w:style w:type="character" w:customStyle="1" w:styleId="58cm">
    <w:name w:val="_58cm"/>
    <w:basedOn w:val="Fontepargpadro"/>
    <w:rsid w:val="00A53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hashtag/estudeemcasa?source=feed_text&amp;epa=HASHTAG&amp;__xts__%5b0%5d=68.ARAPjkoHQP4owOL1mZQJVy3oW_j-4emLPwYUSfCauLA_9_BpvBUPS4BAWhKblQbQfiel1jYgf_hwXteqAwdONt_pdH1Eyt0ja_rbg1HuLNb_Iwq-EYSv8lEr-KhnHQIleb6hHqNpxb61J5y1zEBo4kFs5diLZ8BwlQpnGv7KTcPmIogNILCUohVfjOt5tLxX4QKuskxZnQbRfaAUoSUT4ANWeFrjEPuq1Tege2zoY0u4Bvt3bpCjpsz2WI4RSd_G1_ZnCk5OliN1XKXPnqZGHwnsVeSyNnq_0VdM&amp;__tn__=*NK-R&amp;ft%5btype%5d=104&amp;ft%5btn%5d=*NK-R-R&amp;ft%5badid%5d=23844735410540631&amp;ft%5bqid%5d=6829320778023387962&amp;ft%5bmf_story_key%5d=3021830356275342731&amp;ft%5bis_sponsored%5d=1&amp;ft%5bei%5d=AI%40AQJ61EEZPbugoDq3FvV8KIWG-CSDlTw5MpmVh8wis59ufkNkyhnQSt3QpjyZ75tvffciJi2JDV_Y7w7O_ivnb_9J&amp;ft%5btop_level_post_id%5d=3202956403072528&amp;ft%5bcontent_owner_id_new%5d=1019486201419570&amp;ft%5bcall_to_action_type%5d=LEARN_MORE&amp;ft%5bpage_id%5d=1019486201419570&amp;ft%5bsrc%5d=10&amp;ft%5bstory_location%5d=5&amp;ft%5bstory_attachment_style%5d=share&amp;ft%5bview_time%5d=1590075152&amp;ft%5bfilter%5d=h_nor&amp;ft%5btds_flgs%5d=3&amp;ft%5bpage_insights%5d%5b1019486201419570%5d%5bpage_id%5d=1019486201419570&amp;ft%5bpage_insights%5d%5b1019486201419570%5d%5bpage_id_type%5d=page&amp;ft%5bpage_insights%5d%5b1019486201419570%5d%5bactor_id%5d=1019486201419570&amp;ft%5bpage_insights%5d%5b1019486201419570%5d%5bdm%5d%5bisShare%5d=1&amp;ft%5bpage_insights%5d%5b1019486201419570%5d%5bdm%5d%5boriginalPostOwnerID%5d=0&amp;ft%5bpage_insights%5d%5b1019486201419570%5d%5bpsn%5d=EntStatusCreationStory&amp;ft%5bpage_insights%5d%5b1019486201419570%5d%5bpost_context%5d%5bobject_fbtype%5d=266&amp;ft%5bpage_insights%5d%5b1019486201419570%5d%5bpost_context%5d%5bpublish_time%5d=1589933617&amp;ft%5bpage_insights%5d%5b1019486201419570%5d%5bpost_context%5d%5bstory_name%5d=EntStatusCreationStory&amp;ft%5bpage_insights%5d%5b1019486201419570%5d%5bpost_context%5d%5bstory_fbid%5d%5b0%5d=3202956403072528&amp;ft%5bpage_insights%5d%5b1019486201419570%5d%5brole%5d=1&amp;ft%5bpage_insights%5d%5b1019486201419570%5d%5bsl%5d=5&amp;ft%5bpage_insights%5d%5b1019486201419570%5d%5btargets%5d%5b0%5d%5bactor_id%5d=1019486201419570&amp;ft%5bpage_insights%5d%5b1019486201419570%5d%5btargets%5d%5b0%5d%5bpage_id%5d=10194862014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and Trip Turismo e Intercâmbio Cultural</dc:creator>
  <cp:keywords/>
  <dc:description/>
  <cp:lastModifiedBy>Work and Trip Turismo e Intercâmbio Cultural</cp:lastModifiedBy>
  <cp:revision>4</cp:revision>
  <dcterms:created xsi:type="dcterms:W3CDTF">2020-05-21T15:39:00Z</dcterms:created>
  <dcterms:modified xsi:type="dcterms:W3CDTF">2020-05-21T15:43:00Z</dcterms:modified>
</cp:coreProperties>
</file>